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7B79D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20BB06B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57BBD0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710A72A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8B79B5">
        <w:rPr>
          <w:b/>
          <w:caps/>
          <w:sz w:val="24"/>
          <w:szCs w:val="24"/>
        </w:rPr>
        <w:t>0</w:t>
      </w:r>
      <w:r w:rsidR="004249FC">
        <w:rPr>
          <w:b/>
          <w:caps/>
          <w:sz w:val="24"/>
          <w:szCs w:val="24"/>
        </w:rPr>
        <w:t>5</w:t>
      </w:r>
      <w:r w:rsidR="008B79B5">
        <w:rPr>
          <w:b/>
          <w:caps/>
          <w:sz w:val="24"/>
          <w:szCs w:val="24"/>
        </w:rPr>
        <w:t>/25-</w:t>
      </w:r>
      <w:r w:rsidR="006960E9">
        <w:rPr>
          <w:b/>
          <w:caps/>
          <w:sz w:val="24"/>
          <w:szCs w:val="24"/>
        </w:rPr>
        <w:t>0</w:t>
      </w:r>
      <w:r w:rsidR="00586BB5">
        <w:rPr>
          <w:b/>
          <w:caps/>
          <w:sz w:val="24"/>
          <w:szCs w:val="24"/>
        </w:rPr>
        <w:t>6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249FC">
        <w:rPr>
          <w:b/>
          <w:sz w:val="24"/>
          <w:szCs w:val="24"/>
        </w:rPr>
        <w:t>23 марта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04E9D160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911FE8F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E6171">
        <w:rPr>
          <w:b/>
          <w:sz w:val="24"/>
          <w:szCs w:val="24"/>
        </w:rPr>
        <w:t>15</w:t>
      </w:r>
      <w:r w:rsidR="004249FC">
        <w:rPr>
          <w:b/>
          <w:sz w:val="24"/>
          <w:szCs w:val="24"/>
        </w:rPr>
        <w:t>-01/22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625F6DA4" w14:textId="450179BD" w:rsidR="008A79AF" w:rsidRPr="00446718" w:rsidRDefault="0045620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Н.А.М.</w:t>
      </w:r>
    </w:p>
    <w:p w14:paraId="01FE278A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0E3F8F62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2A7D59">
        <w:rPr>
          <w:sz w:val="24"/>
          <w:szCs w:val="24"/>
        </w:rPr>
        <w:t xml:space="preserve">Галоганов А.П., </w:t>
      </w:r>
      <w:proofErr w:type="spellStart"/>
      <w:r w:rsidR="002A7D59">
        <w:rPr>
          <w:sz w:val="24"/>
          <w:szCs w:val="24"/>
        </w:rPr>
        <w:t>Конашенкова</w:t>
      </w:r>
      <w:proofErr w:type="spellEnd"/>
      <w:r w:rsidR="002A7D59">
        <w:rPr>
          <w:sz w:val="24"/>
          <w:szCs w:val="24"/>
        </w:rPr>
        <w:t xml:space="preserve"> В.В., </w:t>
      </w:r>
      <w:r w:rsidR="00417D8A" w:rsidRPr="00187E05">
        <w:rPr>
          <w:sz w:val="24"/>
          <w:szCs w:val="24"/>
        </w:rPr>
        <w:t xml:space="preserve">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r w:rsidR="00CD29B2">
        <w:rPr>
          <w:sz w:val="24"/>
          <w:szCs w:val="24"/>
        </w:rPr>
        <w:t xml:space="preserve">Павлухин А.А.,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>Соколов Д.А.,</w:t>
      </w:r>
      <w:r w:rsidR="002A7D59">
        <w:rPr>
          <w:sz w:val="24"/>
          <w:szCs w:val="24"/>
        </w:rPr>
        <w:t xml:space="preserve"> </w:t>
      </w:r>
      <w:proofErr w:type="spellStart"/>
      <w:r w:rsidR="002A7D59">
        <w:rPr>
          <w:sz w:val="24"/>
          <w:szCs w:val="24"/>
        </w:rPr>
        <w:t>Толчеев</w:t>
      </w:r>
      <w:proofErr w:type="spellEnd"/>
      <w:r w:rsidR="002A7D59">
        <w:rPr>
          <w:sz w:val="24"/>
          <w:szCs w:val="24"/>
        </w:rPr>
        <w:t xml:space="preserve"> М.Н.,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Царьков П.В.,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376C6990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51A845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E6171">
        <w:rPr>
          <w:sz w:val="24"/>
          <w:szCs w:val="24"/>
        </w:rPr>
        <w:t>при участии адвоката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E6171">
        <w:rPr>
          <w:sz w:val="24"/>
          <w:szCs w:val="24"/>
        </w:rPr>
        <w:t>15</w:t>
      </w:r>
      <w:r w:rsidR="004249FC">
        <w:rPr>
          <w:sz w:val="24"/>
          <w:szCs w:val="24"/>
        </w:rPr>
        <w:t>-01/22</w:t>
      </w:r>
      <w:r w:rsidRPr="00446718">
        <w:rPr>
          <w:sz w:val="24"/>
          <w:szCs w:val="24"/>
        </w:rPr>
        <w:t>,</w:t>
      </w:r>
    </w:p>
    <w:p w14:paraId="7552EA72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8F8FB26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2C78B4A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C376F59" w14:textId="72A53C5D" w:rsidR="00425ABE" w:rsidRPr="002E6171" w:rsidRDefault="002E6171" w:rsidP="002E6171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2E6171">
        <w:rPr>
          <w:sz w:val="24"/>
          <w:szCs w:val="24"/>
        </w:rPr>
        <w:t xml:space="preserve">06.12.2021г. в Адвокатскую палату Московской области поступило </w:t>
      </w:r>
      <w:bookmarkStart w:id="2" w:name="_Hlk511817132"/>
      <w:r w:rsidRPr="002E6171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Pr="002E6171">
        <w:rPr>
          <w:sz w:val="24"/>
          <w:szCs w:val="24"/>
        </w:rPr>
        <w:t xml:space="preserve"> по Московской области </w:t>
      </w:r>
      <w:proofErr w:type="spellStart"/>
      <w:r w:rsidRPr="002E6171">
        <w:rPr>
          <w:sz w:val="24"/>
          <w:szCs w:val="24"/>
        </w:rPr>
        <w:t>М.Ю.Зелепукина</w:t>
      </w:r>
      <w:proofErr w:type="spellEnd"/>
      <w:r w:rsidRPr="002E6171">
        <w:rPr>
          <w:sz w:val="24"/>
          <w:szCs w:val="24"/>
        </w:rPr>
        <w:t xml:space="preserve"> в отношении адвоката </w:t>
      </w:r>
      <w:r w:rsidR="00456202">
        <w:rPr>
          <w:sz w:val="24"/>
          <w:szCs w:val="24"/>
        </w:rPr>
        <w:t>Н.А.М.</w:t>
      </w:r>
      <w:r w:rsidRPr="002E6171">
        <w:rPr>
          <w:sz w:val="24"/>
          <w:szCs w:val="24"/>
        </w:rPr>
        <w:t>, имеющего регистрационный номер</w:t>
      </w:r>
      <w:proofErr w:type="gramStart"/>
      <w:r w:rsidRPr="002E6171">
        <w:rPr>
          <w:sz w:val="24"/>
          <w:szCs w:val="24"/>
        </w:rPr>
        <w:t xml:space="preserve"> </w:t>
      </w:r>
      <w:r w:rsidR="00456202">
        <w:rPr>
          <w:sz w:val="24"/>
          <w:szCs w:val="24"/>
        </w:rPr>
        <w:t>….</w:t>
      </w:r>
      <w:proofErr w:type="gramEnd"/>
      <w:r w:rsidR="00456202">
        <w:rPr>
          <w:sz w:val="24"/>
          <w:szCs w:val="24"/>
        </w:rPr>
        <w:t>.</w:t>
      </w:r>
      <w:r w:rsidRPr="002E617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56202">
        <w:rPr>
          <w:sz w:val="24"/>
          <w:szCs w:val="24"/>
        </w:rPr>
        <w:t>…..</w:t>
      </w:r>
    </w:p>
    <w:p w14:paraId="05B77E88" w14:textId="7B68D3A4" w:rsidR="00425ABE" w:rsidRPr="00A85A87" w:rsidRDefault="006E4033" w:rsidP="002E6171">
      <w:pPr>
        <w:jc w:val="both"/>
        <w:rPr>
          <w:sz w:val="24"/>
          <w:szCs w:val="24"/>
        </w:rPr>
      </w:pPr>
      <w:bookmarkStart w:id="3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3"/>
      <w:r w:rsidR="002E6171" w:rsidRPr="002E6171">
        <w:rPr>
          <w:sz w:val="24"/>
          <w:szCs w:val="24"/>
        </w:rPr>
        <w:t>адвокат ненадлежащим образом исполнял свои профессиональные обязанности, поскольку в ходе осуществления защиты Т</w:t>
      </w:r>
      <w:r w:rsidR="00456202">
        <w:rPr>
          <w:sz w:val="24"/>
          <w:szCs w:val="24"/>
        </w:rPr>
        <w:t>.</w:t>
      </w:r>
      <w:r w:rsidR="002E6171" w:rsidRPr="002E6171">
        <w:rPr>
          <w:sz w:val="24"/>
          <w:szCs w:val="24"/>
        </w:rPr>
        <w:t>Д.Ю. адвокат Н</w:t>
      </w:r>
      <w:r w:rsidR="00456202">
        <w:rPr>
          <w:sz w:val="24"/>
          <w:szCs w:val="24"/>
        </w:rPr>
        <w:t>.</w:t>
      </w:r>
      <w:r w:rsidR="002E6171" w:rsidRPr="002E6171">
        <w:rPr>
          <w:sz w:val="24"/>
          <w:szCs w:val="24"/>
        </w:rPr>
        <w:t>А.М., будучи уведомленным следователем о дате ознакомления с материалами уголовного дела, не явился для ознакомления в период с 17 по 20 августа 2021 г., о причинах неявки не сообщил</w:t>
      </w:r>
      <w:r w:rsidR="00425ABE">
        <w:rPr>
          <w:sz w:val="24"/>
          <w:szCs w:val="24"/>
        </w:rPr>
        <w:t>.</w:t>
      </w:r>
    </w:p>
    <w:p w14:paraId="6B7DC8AC" w14:textId="77777777" w:rsidR="00425ABE" w:rsidRPr="00446718" w:rsidRDefault="004249F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14.12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53886133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4249FC">
        <w:rPr>
          <w:sz w:val="24"/>
          <w:szCs w:val="24"/>
        </w:rPr>
        <w:t>29.12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4249FC">
        <w:rPr>
          <w:sz w:val="24"/>
          <w:szCs w:val="24"/>
        </w:rPr>
        <w:t>479</w:t>
      </w:r>
      <w:r w:rsidR="00CE145C">
        <w:rPr>
          <w:sz w:val="24"/>
          <w:szCs w:val="24"/>
        </w:rPr>
        <w:t>0</w:t>
      </w:r>
      <w:r w:rsidR="000F6C62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 xml:space="preserve">, в которых он возражает против доводов </w:t>
      </w:r>
      <w:r w:rsidR="00CE145C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14:paraId="3205BEF7" w14:textId="77777777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249FC">
        <w:rPr>
          <w:sz w:val="24"/>
          <w:szCs w:val="24"/>
        </w:rPr>
        <w:t>27.01.2022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4249FC">
        <w:rPr>
          <w:sz w:val="24"/>
          <w:szCs w:val="24"/>
        </w:rPr>
        <w:t xml:space="preserve">не </w:t>
      </w:r>
      <w:r w:rsidR="000F6C62">
        <w:rPr>
          <w:sz w:val="24"/>
          <w:szCs w:val="24"/>
        </w:rPr>
        <w:t>явился</w:t>
      </w:r>
      <w:r>
        <w:rPr>
          <w:sz w:val="24"/>
          <w:szCs w:val="24"/>
        </w:rPr>
        <w:t xml:space="preserve">, </w:t>
      </w:r>
      <w:r w:rsidR="004249FC">
        <w:rPr>
          <w:sz w:val="24"/>
          <w:szCs w:val="24"/>
        </w:rPr>
        <w:t>уведомлен</w:t>
      </w:r>
      <w:r>
        <w:rPr>
          <w:sz w:val="24"/>
          <w:szCs w:val="24"/>
        </w:rPr>
        <w:t>.</w:t>
      </w:r>
    </w:p>
    <w:p w14:paraId="217BD09D" w14:textId="77777777" w:rsidR="00425ABE" w:rsidRPr="00446718" w:rsidRDefault="004249F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27.01.2022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</w:t>
      </w:r>
      <w:r w:rsidR="00CE145C">
        <w:rPr>
          <w:sz w:val="24"/>
          <w:szCs w:val="24"/>
        </w:rPr>
        <w:t>ся</w:t>
      </w:r>
      <w:r>
        <w:rPr>
          <w:sz w:val="24"/>
          <w:szCs w:val="24"/>
        </w:rPr>
        <w:t xml:space="preserve">, возражал против </w:t>
      </w:r>
      <w:r w:rsidR="00CE145C">
        <w:rPr>
          <w:sz w:val="24"/>
          <w:szCs w:val="24"/>
        </w:rPr>
        <w:t>представления</w:t>
      </w:r>
      <w:r>
        <w:rPr>
          <w:sz w:val="24"/>
          <w:szCs w:val="24"/>
        </w:rPr>
        <w:t>, поддержал доводы письменных объяснений</w:t>
      </w:r>
      <w:r w:rsidR="00425ABE">
        <w:rPr>
          <w:sz w:val="24"/>
          <w:szCs w:val="24"/>
        </w:rPr>
        <w:t>.</w:t>
      </w:r>
    </w:p>
    <w:p w14:paraId="25FEEA6F" w14:textId="4E4FFCED" w:rsidR="00425ABE" w:rsidRDefault="004249FC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27.01.2022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CE145C" w:rsidRPr="00CE145C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456202">
        <w:rPr>
          <w:sz w:val="24"/>
          <w:szCs w:val="24"/>
        </w:rPr>
        <w:t>Н.А.М.</w:t>
      </w:r>
      <w:r w:rsidR="00CE145C" w:rsidRPr="00CE145C">
        <w:rPr>
          <w:sz w:val="24"/>
          <w:szCs w:val="24"/>
        </w:rPr>
        <w:t xml:space="preserve"> вследствие отсутствия в его действии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425ABE" w:rsidRPr="000D3AD0">
        <w:rPr>
          <w:sz w:val="24"/>
          <w:szCs w:val="24"/>
        </w:rPr>
        <w:t>.</w:t>
      </w:r>
    </w:p>
    <w:p w14:paraId="3F745E2B" w14:textId="77777777"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14:paraId="6E4D7A26" w14:textId="77777777" w:rsidR="007447B7" w:rsidRDefault="00A070EF" w:rsidP="009B4C37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9B4C37">
        <w:rPr>
          <w:szCs w:val="24"/>
        </w:rPr>
        <w:t>От заявителя несогласие с заключением квалификационной комиссии не поступило</w:t>
      </w:r>
      <w:r w:rsidR="007447B7">
        <w:rPr>
          <w:szCs w:val="24"/>
        </w:rPr>
        <w:t>.</w:t>
      </w:r>
    </w:p>
    <w:p w14:paraId="2D53FE8A" w14:textId="77777777" w:rsidR="009623D7" w:rsidRDefault="009623D7" w:rsidP="00DF4AD0">
      <w:pPr>
        <w:ind w:firstLine="708"/>
        <w:jc w:val="both"/>
        <w:rPr>
          <w:sz w:val="24"/>
          <w:szCs w:val="24"/>
          <w:lang w:eastAsia="en-US"/>
        </w:rPr>
      </w:pPr>
      <w:bookmarkStart w:id="4" w:name="_Hlk59626894"/>
    </w:p>
    <w:p w14:paraId="0A58BBFE" w14:textId="77777777" w:rsidR="009623D7" w:rsidRPr="00881F82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 w:rsidR="002408FA"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 w:rsidR="005F0811">
        <w:rPr>
          <w:sz w:val="24"/>
          <w:szCs w:val="24"/>
          <w:lang w:eastAsia="en-US"/>
        </w:rPr>
        <w:t xml:space="preserve"> </w:t>
      </w:r>
      <w:r w:rsidR="002408FA">
        <w:rPr>
          <w:sz w:val="24"/>
          <w:szCs w:val="24"/>
          <w:lang w:eastAsia="en-US"/>
        </w:rPr>
        <w:t>не явился, уведомлен</w:t>
      </w:r>
      <w:r w:rsidRPr="00881F82">
        <w:rPr>
          <w:sz w:val="24"/>
          <w:szCs w:val="24"/>
          <w:lang w:eastAsia="en-US"/>
        </w:rPr>
        <w:t>.</w:t>
      </w:r>
    </w:p>
    <w:p w14:paraId="0930BA2C" w14:textId="77777777"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5F0811">
        <w:rPr>
          <w:sz w:val="24"/>
          <w:szCs w:val="24"/>
          <w:lang w:eastAsia="en-US"/>
        </w:rPr>
        <w:t xml:space="preserve">ие Совета </w:t>
      </w:r>
      <w:r w:rsidR="00CE145C">
        <w:rPr>
          <w:sz w:val="24"/>
          <w:szCs w:val="24"/>
          <w:lang w:eastAsia="en-US"/>
        </w:rPr>
        <w:t>явился, согласился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14:paraId="2D62D49F" w14:textId="77777777" w:rsidR="009623D7" w:rsidRDefault="009623D7" w:rsidP="009623D7">
      <w:pPr>
        <w:jc w:val="both"/>
        <w:rPr>
          <w:sz w:val="24"/>
          <w:szCs w:val="24"/>
          <w:lang w:eastAsia="en-US"/>
        </w:rPr>
      </w:pPr>
    </w:p>
    <w:p w14:paraId="438398CD" w14:textId="644F1423"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14:paraId="48C47009" w14:textId="4A9451CB" w:rsidR="00A61641" w:rsidRDefault="00A61641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Совет констатирует</w:t>
      </w:r>
      <w:r w:rsidR="00306FC6">
        <w:rPr>
          <w:sz w:val="24"/>
          <w:szCs w:val="24"/>
          <w:lang w:eastAsia="en-US"/>
        </w:rPr>
        <w:t xml:space="preserve">, что адвокатом в адрес заявителя были представлены содержательные пояснения, из которых усматривается, </w:t>
      </w:r>
      <w:r w:rsidR="00C73407">
        <w:rPr>
          <w:sz w:val="24"/>
          <w:szCs w:val="24"/>
          <w:lang w:eastAsia="en-US"/>
        </w:rPr>
        <w:t xml:space="preserve">что адвокат </w:t>
      </w:r>
      <w:r w:rsidR="00456202">
        <w:rPr>
          <w:sz w:val="24"/>
          <w:szCs w:val="24"/>
          <w:lang w:eastAsia="en-US"/>
        </w:rPr>
        <w:t>Н.А.М</w:t>
      </w:r>
      <w:r w:rsidR="00C73407">
        <w:rPr>
          <w:sz w:val="24"/>
          <w:szCs w:val="24"/>
          <w:lang w:eastAsia="en-US"/>
        </w:rPr>
        <w:t>. в рассматриваемых обстоятельствах действовал в рамках УПК РФ и законодательства об адвокатской деятельности и адвокатуре.</w:t>
      </w:r>
      <w:r w:rsidR="007E7633">
        <w:rPr>
          <w:sz w:val="24"/>
          <w:szCs w:val="24"/>
          <w:lang w:eastAsia="en-US"/>
        </w:rPr>
        <w:t xml:space="preserve"> </w:t>
      </w:r>
      <w:r w:rsidR="00281596">
        <w:rPr>
          <w:sz w:val="24"/>
          <w:szCs w:val="24"/>
          <w:lang w:eastAsia="en-US"/>
        </w:rPr>
        <w:t xml:space="preserve">Следователь не усмотрел оснований для обращения в установленном порядке с ходатайством об установлении срока ознакомления с материалами уголовного дела. </w:t>
      </w:r>
      <w:r w:rsidR="00C73407">
        <w:rPr>
          <w:sz w:val="24"/>
          <w:szCs w:val="24"/>
          <w:lang w:eastAsia="en-US"/>
        </w:rPr>
        <w:t xml:space="preserve">Поскольку следователь не является лицом, уполномоченным направлять жалобы, обращения представления в качестве самостоятельного основания для возбуждения в отношении адвоката дисциплинарного производства, </w:t>
      </w:r>
      <w:r w:rsidR="00281596">
        <w:rPr>
          <w:sz w:val="24"/>
          <w:szCs w:val="24"/>
          <w:lang w:eastAsia="en-US"/>
        </w:rPr>
        <w:t>его действия в обход закона путём направления обращения</w:t>
      </w:r>
      <w:r w:rsidR="00C73407">
        <w:rPr>
          <w:sz w:val="24"/>
          <w:szCs w:val="24"/>
          <w:lang w:eastAsia="en-US"/>
        </w:rPr>
        <w:t xml:space="preserve"> </w:t>
      </w:r>
      <w:r w:rsidR="00281596">
        <w:rPr>
          <w:sz w:val="24"/>
          <w:szCs w:val="24"/>
          <w:lang w:eastAsia="en-US"/>
        </w:rPr>
        <w:t xml:space="preserve">в </w:t>
      </w:r>
      <w:r w:rsidR="00281596" w:rsidRPr="002E6171">
        <w:rPr>
          <w:sz w:val="24"/>
          <w:szCs w:val="24"/>
        </w:rPr>
        <w:t xml:space="preserve">Управления Министерства юстиции Российской Федерации по Московской области </w:t>
      </w:r>
      <w:r w:rsidR="00281596">
        <w:rPr>
          <w:sz w:val="24"/>
          <w:szCs w:val="24"/>
        </w:rPr>
        <w:t xml:space="preserve">является, по мнению Совета, попыткой </w:t>
      </w:r>
      <w:proofErr w:type="spellStart"/>
      <w:r w:rsidR="00281596">
        <w:rPr>
          <w:sz w:val="24"/>
          <w:szCs w:val="24"/>
        </w:rPr>
        <w:t>внепроцессуального</w:t>
      </w:r>
      <w:proofErr w:type="spellEnd"/>
      <w:r w:rsidR="00281596">
        <w:rPr>
          <w:sz w:val="24"/>
          <w:szCs w:val="24"/>
        </w:rPr>
        <w:t xml:space="preserve"> давления на защитника.</w:t>
      </w:r>
      <w:r w:rsidR="00306FC6">
        <w:rPr>
          <w:sz w:val="24"/>
          <w:szCs w:val="24"/>
          <w:lang w:eastAsia="en-US"/>
        </w:rPr>
        <w:t xml:space="preserve"> </w:t>
      </w:r>
    </w:p>
    <w:p w14:paraId="2A89BD6D" w14:textId="77777777" w:rsidR="009623D7" w:rsidRDefault="009623D7" w:rsidP="009623D7">
      <w:pPr>
        <w:jc w:val="both"/>
        <w:rPr>
          <w:sz w:val="24"/>
          <w:szCs w:val="24"/>
          <w:lang w:eastAsia="en-US"/>
        </w:rPr>
      </w:pPr>
    </w:p>
    <w:p w14:paraId="0134C6FC" w14:textId="77777777" w:rsidR="009623D7" w:rsidRDefault="009623D7" w:rsidP="009623D7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60C2507E" w14:textId="77777777" w:rsidR="009623D7" w:rsidRPr="00A5345D" w:rsidRDefault="009623D7" w:rsidP="009623D7">
      <w:pPr>
        <w:ind w:firstLine="708"/>
        <w:jc w:val="both"/>
        <w:rPr>
          <w:color w:val="000000"/>
          <w:sz w:val="24"/>
          <w:szCs w:val="24"/>
        </w:rPr>
      </w:pPr>
    </w:p>
    <w:p w14:paraId="1996CC4A" w14:textId="77777777" w:rsidR="009623D7" w:rsidRPr="00A5345D" w:rsidRDefault="009623D7" w:rsidP="009623D7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49280202" w14:textId="77777777" w:rsidR="009623D7" w:rsidRPr="00A5345D" w:rsidRDefault="009623D7" w:rsidP="009623D7">
      <w:pPr>
        <w:rPr>
          <w:b/>
          <w:sz w:val="24"/>
          <w:szCs w:val="24"/>
        </w:rPr>
      </w:pPr>
    </w:p>
    <w:p w14:paraId="1EE1D960" w14:textId="630A5DFA" w:rsidR="00417D8A" w:rsidRPr="00B23290" w:rsidRDefault="009623D7" w:rsidP="009623D7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>
        <w:rPr>
          <w:szCs w:val="24"/>
        </w:rPr>
        <w:t xml:space="preserve"> </w:t>
      </w:r>
      <w:r w:rsidR="00456202">
        <w:rPr>
          <w:szCs w:val="24"/>
        </w:rPr>
        <w:t>Н.А.М.</w:t>
      </w:r>
      <w:r>
        <w:rPr>
          <w:szCs w:val="24"/>
        </w:rPr>
        <w:t>,</w:t>
      </w:r>
      <w:r w:rsidRPr="00220042">
        <w:rPr>
          <w:szCs w:val="24"/>
          <w:shd w:val="clear" w:color="auto" w:fill="FFFFFF"/>
        </w:rPr>
        <w:t xml:space="preserve"> </w:t>
      </w:r>
      <w:r w:rsidRPr="00220042">
        <w:rPr>
          <w:szCs w:val="24"/>
        </w:rPr>
        <w:t>имеющ</w:t>
      </w:r>
      <w:r w:rsidR="005F0811">
        <w:rPr>
          <w:szCs w:val="24"/>
        </w:rPr>
        <w:t>е</w:t>
      </w:r>
      <w:r w:rsidR="00CE145C">
        <w:rPr>
          <w:szCs w:val="24"/>
        </w:rPr>
        <w:t>го</w:t>
      </w:r>
      <w:r w:rsidRPr="00220042">
        <w:rPr>
          <w:szCs w:val="24"/>
        </w:rPr>
        <w:t xml:space="preserve"> регистрационный номер</w:t>
      </w:r>
      <w:proofErr w:type="gramStart"/>
      <w:r w:rsidRPr="00220042">
        <w:rPr>
          <w:szCs w:val="24"/>
        </w:rPr>
        <w:t xml:space="preserve"> </w:t>
      </w:r>
      <w:r w:rsidR="00456202">
        <w:rPr>
          <w:szCs w:val="24"/>
        </w:rPr>
        <w:t>….</w:t>
      </w:r>
      <w:proofErr w:type="gramEnd"/>
      <w:r w:rsidR="00456202">
        <w:rPr>
          <w:szCs w:val="24"/>
        </w:rPr>
        <w:t>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417D8A" w:rsidRPr="00B23290">
        <w:rPr>
          <w:szCs w:val="24"/>
          <w:lang w:eastAsia="en-US"/>
        </w:rPr>
        <w:t>.</w:t>
      </w:r>
    </w:p>
    <w:p w14:paraId="595CF8C3" w14:textId="77777777"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14:paraId="5EC03637" w14:textId="77777777"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14:paraId="0EECD2F8" w14:textId="77777777" w:rsidR="00CD29B2" w:rsidRDefault="000F6C62" w:rsidP="00CD29B2">
      <w:pPr>
        <w:rPr>
          <w:sz w:val="24"/>
        </w:rPr>
      </w:pPr>
      <w:r>
        <w:rPr>
          <w:sz w:val="24"/>
        </w:rPr>
        <w:t xml:space="preserve">          Президент</w:t>
      </w:r>
      <w:r w:rsidR="00CD29B2">
        <w:rPr>
          <w:sz w:val="24"/>
        </w:rPr>
        <w:t xml:space="preserve">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E6638A8" w14:textId="77777777"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4"/>
    <w:p w14:paraId="2298403A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45E4B794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72637FAE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6E262B06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AB18" w14:textId="77777777" w:rsidR="00591C21" w:rsidRDefault="00591C21" w:rsidP="00C01A07">
      <w:r>
        <w:separator/>
      </w:r>
    </w:p>
  </w:endnote>
  <w:endnote w:type="continuationSeparator" w:id="0">
    <w:p w14:paraId="59CF83F4" w14:textId="77777777" w:rsidR="00591C21" w:rsidRDefault="00591C2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A464B" w14:textId="77777777" w:rsidR="00591C21" w:rsidRDefault="00591C21" w:rsidP="00C01A07">
      <w:r>
        <w:separator/>
      </w:r>
    </w:p>
  </w:footnote>
  <w:footnote w:type="continuationSeparator" w:id="0">
    <w:p w14:paraId="6D5C9500" w14:textId="77777777" w:rsidR="00591C21" w:rsidRDefault="00591C2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014C0A3" w14:textId="77777777" w:rsidR="002A7D59" w:rsidRDefault="00057CA5">
        <w:pPr>
          <w:pStyle w:val="af7"/>
          <w:jc w:val="right"/>
        </w:pPr>
        <w:r>
          <w:fldChar w:fldCharType="begin"/>
        </w:r>
        <w:r w:rsidR="0022511F">
          <w:instrText>PAGE   \* MERGEFORMAT</w:instrText>
        </w:r>
        <w:r>
          <w:fldChar w:fldCharType="separate"/>
        </w:r>
        <w:r w:rsidR="00586B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2EE770" w14:textId="77777777" w:rsidR="002A7D59" w:rsidRDefault="002A7D5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979915118">
    <w:abstractNumId w:val="18"/>
  </w:num>
  <w:num w:numId="2" w16cid:durableId="1830050537">
    <w:abstractNumId w:val="6"/>
  </w:num>
  <w:num w:numId="3" w16cid:durableId="1229684497">
    <w:abstractNumId w:val="11"/>
  </w:num>
  <w:num w:numId="4" w16cid:durableId="271985243">
    <w:abstractNumId w:val="10"/>
  </w:num>
  <w:num w:numId="5" w16cid:durableId="1422263141">
    <w:abstractNumId w:val="14"/>
  </w:num>
  <w:num w:numId="6" w16cid:durableId="461508483">
    <w:abstractNumId w:val="1"/>
  </w:num>
  <w:num w:numId="7" w16cid:durableId="132212383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617630">
    <w:abstractNumId w:val="3"/>
  </w:num>
  <w:num w:numId="9" w16cid:durableId="2088306231">
    <w:abstractNumId w:val="17"/>
  </w:num>
  <w:num w:numId="10" w16cid:durableId="140312847">
    <w:abstractNumId w:val="5"/>
  </w:num>
  <w:num w:numId="11" w16cid:durableId="1007486658">
    <w:abstractNumId w:val="16"/>
  </w:num>
  <w:num w:numId="12" w16cid:durableId="1994023321">
    <w:abstractNumId w:val="4"/>
  </w:num>
  <w:num w:numId="13" w16cid:durableId="1092895069">
    <w:abstractNumId w:val="2"/>
  </w:num>
  <w:num w:numId="14" w16cid:durableId="1446071208">
    <w:abstractNumId w:val="13"/>
  </w:num>
  <w:num w:numId="15" w16cid:durableId="2048140798">
    <w:abstractNumId w:val="12"/>
  </w:num>
  <w:num w:numId="16" w16cid:durableId="1009482931">
    <w:abstractNumId w:val="7"/>
  </w:num>
  <w:num w:numId="17" w16cid:durableId="2092849960">
    <w:abstractNumId w:val="8"/>
  </w:num>
  <w:num w:numId="18" w16cid:durableId="1401751604">
    <w:abstractNumId w:val="9"/>
  </w:num>
  <w:num w:numId="19" w16cid:durableId="1734617434">
    <w:abstractNumId w:val="15"/>
  </w:num>
  <w:num w:numId="20" w16cid:durableId="687760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7CA5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206A"/>
    <w:rsid w:val="002362AB"/>
    <w:rsid w:val="002408FA"/>
    <w:rsid w:val="002424A0"/>
    <w:rsid w:val="0025258C"/>
    <w:rsid w:val="00260360"/>
    <w:rsid w:val="0026050D"/>
    <w:rsid w:val="0027078C"/>
    <w:rsid w:val="0027179E"/>
    <w:rsid w:val="00272C58"/>
    <w:rsid w:val="002804DB"/>
    <w:rsid w:val="00281596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6171"/>
    <w:rsid w:val="002E7F75"/>
    <w:rsid w:val="002F1436"/>
    <w:rsid w:val="002F26F0"/>
    <w:rsid w:val="002F52BF"/>
    <w:rsid w:val="002F6781"/>
    <w:rsid w:val="00301473"/>
    <w:rsid w:val="00303248"/>
    <w:rsid w:val="003064A4"/>
    <w:rsid w:val="00306FC6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1CAF"/>
    <w:rsid w:val="00412386"/>
    <w:rsid w:val="00417D8A"/>
    <w:rsid w:val="004235B0"/>
    <w:rsid w:val="004249FC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6202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86BB5"/>
    <w:rsid w:val="0059091D"/>
    <w:rsid w:val="00591C21"/>
    <w:rsid w:val="00594F7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633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9FB"/>
    <w:rsid w:val="00A47AE2"/>
    <w:rsid w:val="00A57B1A"/>
    <w:rsid w:val="00A615B3"/>
    <w:rsid w:val="00A61641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04BB5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407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45C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9859"/>
  <w15:docId w15:val="{D4DF9446-2E35-47EA-B01C-901DF86F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D0E27-7875-4299-A195-4D2E3F3D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2021-11-01T08:16:00Z</cp:lastPrinted>
  <dcterms:created xsi:type="dcterms:W3CDTF">2022-03-28T14:54:00Z</dcterms:created>
  <dcterms:modified xsi:type="dcterms:W3CDTF">2022-04-12T11:12:00Z</dcterms:modified>
</cp:coreProperties>
</file>